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bransoletki na szczęście i jej popularne wybory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na szczęście może być pięknym dodatkiem do stroju, a jednocześnie przypominać nam o pozytywnych energiach, których potrzebujemy w codziennym życiu. Dowiedz się o niej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Bransoletki na szczęście to popularny dodatek, który nie tylko ozdabia nadgarstek, ale również ma przynosić powodzenie i ochronę. W zależności od kultury, religii czy wierzeń, wybór odpowiedniej bransoletki może mieć różne znaczenia. Jednak niezależnie od tego, czy wierzysz w moc kamieni, amuletów czy symboli, warto wiedzieć, jakie bransoletki są uważane za te szczęśliwe.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bransoletki są najpopularniejsze?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bransoletek na szczęście jest tzw. talizman dobrego uroku. W jej skład wchodzi siedem kamieni, z których każdy symbolizuje inny aspekt życia. Inną popularną bransoletką jest ta z koralików lub paciorków, które w zależności od koloru mają swoje znaczenie. Na przykład czerwony symbolizuje miłość, a zielony nadzieję i radość. Coraz chętniej wybierane są także biżuterie z symbolami, takimi jak np. symbol drzewa życia czy też napisy z afirmacjami.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wybór bransoletki na szczęście zależy w dużej mierze od nas samych i naszych potrzeb</w:t>
      </w:r>
      <w:r>
        <w:rPr>
          <w:rFonts w:ascii="calibri" w:hAnsi="calibri" w:eastAsia="calibri" w:cs="calibri"/>
          <w:sz w:val="24"/>
          <w:szCs w:val="24"/>
        </w:rPr>
        <w:t xml:space="preserve">. Niektórzy decydują się na kamienie odpowiadające ich znakowi zodiaku, inni na bransoletki z symbolami odpowiadającymi ich hobby lub zainteresowaniom, a jeszcze inni po prostu uważają daną bransoletkę za szczęśliwą z jakiś indywidualnych powodów.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ludzie noszą bransoletki na szczęście?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noszą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na szczęście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różnych powodów, wierząc, że takie talizmany pomagają w przyciąganiu pozytywnej energii, chronią przed negatywnymi wpływami i pomagają osiągać sukces w różnych dziedzinach życia. W wielu kulturach bransoletki takie stanowią ważny element tradycji i wierzeń religijnych, które przekazywane są z pokolenia na pokolenie.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noszą bransoletki na szczęście, aby przypominać sobie o swoich celach i marzeniach oraz zachęcać się do osiągania ich. Inni uważają, że talizmany mają właściwości uzdrawiające i pomagają w radzeniu sobie z chorobami lub dolegliwościami emocjonalnymi.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lfiestore.pl/sklep/bransoletki/bransoletki-na-szczes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2026-01-01T21:23:55+01:00</dcterms:created>
  <dcterms:modified xsi:type="dcterms:W3CDTF">2026-01-01T21:23:55+01:00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